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56F93698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DZN/T/124/2024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Pr="002940DF">
        <w:rPr>
          <w:rFonts w:ascii="Tahoma" w:hAnsi="Tahoma" w:cs="Tahoma"/>
          <w:sz w:val="18"/>
          <w:szCs w:val="18"/>
        </w:rPr>
        <w:t>22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Pr="002940DF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15F9B84A" w:rsidR="002940DF" w:rsidRPr="002940DF" w:rsidRDefault="002940DF" w:rsidP="002940DF">
      <w:pPr>
        <w:rPr>
          <w:rFonts w:ascii="Tahoma" w:eastAsia="Calibri" w:hAnsi="Tahoma" w:cs="Tahoma"/>
          <w:b/>
          <w:sz w:val="18"/>
          <w:szCs w:val="18"/>
          <w:lang w:bidi="en-US"/>
        </w:rPr>
      </w:pPr>
      <w:bookmarkStart w:id="0" w:name="_Hlk139882729"/>
      <w:r>
        <w:rPr>
          <w:rFonts w:ascii="Tahoma" w:hAnsi="Tahoma" w:cs="Tahoma"/>
          <w:bCs/>
          <w:sz w:val="18"/>
          <w:szCs w:val="18"/>
          <w:lang w:bidi="en-US"/>
        </w:rPr>
        <w:t>Malowanie elewacji ściany szczytowej północnej budynku</w:t>
      </w:r>
      <w:r w:rsidRPr="002940DF">
        <w:rPr>
          <w:rFonts w:ascii="Tahoma" w:hAnsi="Tahoma" w:cs="Tahoma"/>
          <w:bCs/>
          <w:sz w:val="18"/>
          <w:szCs w:val="18"/>
          <w:lang w:bidi="en-US"/>
        </w:rPr>
        <w:t xml:space="preserve"> przy ul.</w:t>
      </w:r>
      <w:r>
        <w:rPr>
          <w:rFonts w:ascii="Tahoma" w:hAnsi="Tahoma" w:cs="Tahoma"/>
          <w:bCs/>
          <w:sz w:val="18"/>
          <w:szCs w:val="18"/>
          <w:lang w:bidi="en-US"/>
        </w:rPr>
        <w:t xml:space="preserve"> Wyszyńskiego 7</w:t>
      </w:r>
      <w:r w:rsidR="00BC5199">
        <w:rPr>
          <w:rFonts w:ascii="Tahoma" w:hAnsi="Tahoma" w:cs="Tahoma"/>
          <w:bCs/>
          <w:sz w:val="18"/>
          <w:szCs w:val="18"/>
          <w:lang w:bidi="en-US"/>
        </w:rPr>
        <w:t xml:space="preserve"> </w:t>
      </w:r>
      <w:r w:rsidRPr="002940DF">
        <w:rPr>
          <w:rFonts w:ascii="Tahoma" w:hAnsi="Tahoma" w:cs="Tahoma"/>
          <w:bCs/>
          <w:sz w:val="18"/>
          <w:szCs w:val="18"/>
          <w:lang w:bidi="en-US"/>
        </w:rPr>
        <w:t>w Koninie</w:t>
      </w:r>
      <w:bookmarkStart w:id="1" w:name="_Hlk139965471"/>
      <w:r w:rsidRPr="002940DF">
        <w:rPr>
          <w:rFonts w:ascii="Tahoma" w:hAnsi="Tahoma" w:cs="Tahoma"/>
          <w:b/>
          <w:sz w:val="18"/>
          <w:szCs w:val="18"/>
        </w:rPr>
        <w:t>.</w:t>
      </w:r>
      <w:r w:rsidRPr="002940D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1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0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2BD05C52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Wspólnota Mieszkaniowa ul. Wyszyńskiego 7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38A17C37" w14:textId="7D5F044C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Przedmiotem zamówienia jest malowanie elewacji ściany szczytowej północnej budynku w zakresie:</w:t>
      </w:r>
    </w:p>
    <w:p w14:paraId="2627228C" w14:textId="13628A73" w:rsidR="002940DF" w:rsidRPr="008A66D2" w:rsidRDefault="002940DF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882DD9" w:rsidRPr="008A66D2">
        <w:rPr>
          <w:rFonts w:ascii="Tahoma" w:eastAsia="Calibri" w:hAnsi="Tahoma" w:cs="Tahoma"/>
          <w:bCs/>
          <w:sz w:val="18"/>
          <w:szCs w:val="18"/>
          <w:lang w:bidi="en-US"/>
        </w:rPr>
        <w:t>przygotowanie przez uzupełnienie ubytków tynku,</w:t>
      </w:r>
    </w:p>
    <w:p w14:paraId="0E794F91" w14:textId="4255ED26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2. zmycie powierzchni,</w:t>
      </w:r>
    </w:p>
    <w:p w14:paraId="67A0F2B3" w14:textId="35CF1C85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3. gruntowanie powierzchni,</w:t>
      </w:r>
    </w:p>
    <w:p w14:paraId="2271C732" w14:textId="4DA4F783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4. dwukrotne malowanie elewacji farbą elewacyjną z utrzymaniem istniejącego wzoru i kolorystyki w systemowym rozwiązaniu marki STO.</w:t>
      </w:r>
    </w:p>
    <w:p w14:paraId="46652329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p w14:paraId="4EF1AB41" w14:textId="6390B61F" w:rsidR="002940DF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Wyżej wymienione</w:t>
      </w:r>
      <w:r w:rsidR="002940DF"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roboty należy wykonać zgodnie ze sztuk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ą</w:t>
      </w:r>
      <w:r w:rsidR="002940DF"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budowlaną oraz przepisami prawa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.</w:t>
      </w:r>
    </w:p>
    <w:p w14:paraId="2843BDDF" w14:textId="77777777" w:rsidR="002940DF" w:rsidRPr="008A66D2" w:rsidRDefault="002940DF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7A796520" w14:textId="5434FDDA" w:rsidR="002940DF" w:rsidRPr="000F53A8" w:rsidRDefault="002940DF" w:rsidP="002940DF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</w:t>
      </w:r>
      <w:r w:rsidR="000F53A8">
        <w:rPr>
          <w:rFonts w:ascii="Tahoma" w:hAnsi="Tahoma" w:cs="Tahoma"/>
          <w:sz w:val="18"/>
          <w:szCs w:val="18"/>
        </w:rPr>
        <w:t>5442100</w:t>
      </w:r>
      <w:r w:rsidRPr="000F53A8">
        <w:rPr>
          <w:rFonts w:ascii="Tahoma" w:hAnsi="Tahoma" w:cs="Tahoma"/>
          <w:sz w:val="18"/>
          <w:szCs w:val="18"/>
        </w:rPr>
        <w:t>-</w:t>
      </w:r>
      <w:r w:rsidR="000F53A8">
        <w:rPr>
          <w:rFonts w:ascii="Tahoma" w:hAnsi="Tahoma" w:cs="Tahoma"/>
          <w:sz w:val="18"/>
          <w:szCs w:val="18"/>
        </w:rPr>
        <w:t>8 roboty malarskie</w:t>
      </w:r>
    </w:p>
    <w:p w14:paraId="5E5E8FDA" w14:textId="0FFB6D4A" w:rsidR="000F53A8" w:rsidRPr="000F53A8" w:rsidRDefault="000F53A8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45</w:t>
      </w:r>
      <w:r>
        <w:rPr>
          <w:rFonts w:ascii="Tahoma" w:hAnsi="Tahoma" w:cs="Tahoma"/>
          <w:sz w:val="18"/>
          <w:szCs w:val="18"/>
        </w:rPr>
        <w:t>443000-4 roboty elewacyjne</w:t>
      </w:r>
      <w:r w:rsidRPr="000F53A8">
        <w:rPr>
          <w:rFonts w:ascii="Tahoma" w:hAnsi="Tahoma" w:cs="Tahoma"/>
          <w:sz w:val="18"/>
          <w:szCs w:val="18"/>
        </w:rPr>
        <w:t xml:space="preserve"> </w:t>
      </w:r>
    </w:p>
    <w:p w14:paraId="2D6CB0AC" w14:textId="2BC27A18" w:rsidR="000F53A8" w:rsidRPr="000F53A8" w:rsidRDefault="000F53A8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454</w:t>
      </w:r>
      <w:r>
        <w:rPr>
          <w:rFonts w:ascii="Tahoma" w:hAnsi="Tahoma" w:cs="Tahoma"/>
          <w:sz w:val="18"/>
          <w:szCs w:val="18"/>
        </w:rPr>
        <w:t>42110</w:t>
      </w:r>
      <w:r w:rsidRPr="000F53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1</w:t>
      </w:r>
      <w:r w:rsidRPr="000F53A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malowanie budynków</w:t>
      </w:r>
    </w:p>
    <w:p w14:paraId="74713524" w14:textId="77777777" w:rsidR="000F53A8" w:rsidRPr="002940DF" w:rsidRDefault="000F53A8" w:rsidP="000F53A8">
      <w:pPr>
        <w:rPr>
          <w:rFonts w:ascii="Tahoma" w:hAnsi="Tahoma" w:cs="Tahoma"/>
          <w:sz w:val="18"/>
          <w:szCs w:val="18"/>
        </w:rPr>
      </w:pP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25D3C92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882DD9">
        <w:rPr>
          <w:rFonts w:ascii="Tahoma" w:hAnsi="Tahoma" w:cs="Tahoma"/>
          <w:sz w:val="18"/>
          <w:szCs w:val="18"/>
        </w:rPr>
        <w:t>31</w:t>
      </w:r>
      <w:r w:rsidRPr="002940DF">
        <w:rPr>
          <w:rFonts w:ascii="Tahoma" w:hAnsi="Tahoma" w:cs="Tahoma"/>
          <w:sz w:val="18"/>
          <w:szCs w:val="18"/>
        </w:rPr>
        <w:t>.0</w:t>
      </w:r>
      <w:r w:rsidR="00882DD9">
        <w:rPr>
          <w:rFonts w:ascii="Tahoma" w:hAnsi="Tahoma" w:cs="Tahoma"/>
          <w:sz w:val="18"/>
          <w:szCs w:val="18"/>
        </w:rPr>
        <w:t>5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92D2525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>do dnia 31.</w:t>
      </w:r>
      <w:r w:rsidR="00882DD9">
        <w:rPr>
          <w:rFonts w:ascii="Tahoma" w:hAnsi="Tahoma" w:cs="Tahoma"/>
          <w:b/>
          <w:bCs/>
          <w:sz w:val="18"/>
          <w:szCs w:val="18"/>
        </w:rPr>
        <w:t>07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77777777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25 000,00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A32DF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4B6283E2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A32DF9">
        <w:rPr>
          <w:rFonts w:ascii="Tahoma" w:hAnsi="Tahoma" w:cs="Tahoma"/>
          <w:b/>
          <w:bCs/>
          <w:sz w:val="18"/>
          <w:szCs w:val="18"/>
        </w:rPr>
        <w:t>60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1D2F0EB8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Pr="00A32DF9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3955822B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Wyszyńskiego 7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717D2719" w14:textId="26E5694C" w:rsidR="002940DF" w:rsidRPr="00A32DF9" w:rsidRDefault="002940DF" w:rsidP="002A04C8">
            <w:pPr>
              <w:rPr>
                <w:rFonts w:ascii="Tahoma" w:eastAsia="Calibri" w:hAnsi="Tahoma" w:cs="Tahoma"/>
                <w:b/>
                <w:bCs/>
                <w:sz w:val="20"/>
                <w:szCs w:val="22"/>
                <w:lang w:bidi="en-US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Malowanie elewacji ściany szczytowej północnej budynku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przy ul.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Wyszyńskiego 7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Pr="00A32DF9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A32DF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6951CB7D" w14:textId="44B0309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29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1E7613B2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A32DF9">
        <w:rPr>
          <w:rFonts w:ascii="Tahoma" w:hAnsi="Tahoma" w:cs="Tahoma"/>
          <w:b/>
          <w:sz w:val="18"/>
          <w:szCs w:val="18"/>
        </w:rPr>
        <w:t xml:space="preserve">. </w:t>
      </w:r>
    </w:p>
    <w:p w14:paraId="03D539D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lastRenderedPageBreak/>
        <w:t>Podatek VAT należy doliczyć w kosztorysie ofertowym do końcowej wartości kosztorysowej robót.</w:t>
      </w:r>
    </w:p>
    <w:p w14:paraId="0CCE9D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20E9A305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5E732132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bCs/>
          <w:sz w:val="18"/>
          <w:szCs w:val="18"/>
        </w:rPr>
        <w:t>29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8A66D2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8A66D2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8A66D2">
        <w:rPr>
          <w:rFonts w:ascii="Tahoma" w:hAnsi="Tahoma" w:cs="Tahoma"/>
          <w:b/>
          <w:bCs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0BBFAB39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8A66D2">
        <w:rPr>
          <w:rFonts w:ascii="Tahoma" w:hAnsi="Tahoma" w:cs="Tahoma"/>
          <w:b/>
          <w:bCs/>
          <w:sz w:val="18"/>
          <w:szCs w:val="18"/>
        </w:rPr>
        <w:t>29</w:t>
      </w:r>
      <w:r w:rsidRPr="008A66D2">
        <w:rPr>
          <w:rFonts w:ascii="Tahoma" w:hAnsi="Tahoma" w:cs="Tahoma"/>
          <w:b/>
          <w:bCs/>
          <w:sz w:val="18"/>
          <w:szCs w:val="18"/>
        </w:rPr>
        <w:t>.0</w:t>
      </w:r>
      <w:r w:rsidR="008A66D2">
        <w:rPr>
          <w:rFonts w:ascii="Tahoma" w:hAnsi="Tahoma" w:cs="Tahoma"/>
          <w:b/>
          <w:bCs/>
          <w:sz w:val="18"/>
          <w:szCs w:val="18"/>
        </w:rPr>
        <w:t>5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8A66D2">
        <w:rPr>
          <w:rFonts w:ascii="Tahoma" w:hAnsi="Tahoma" w:cs="Tahoma"/>
          <w:b/>
          <w:bCs/>
          <w:sz w:val="18"/>
          <w:szCs w:val="18"/>
        </w:rPr>
        <w:t>3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8A66D2">
        <w:rPr>
          <w:rFonts w:ascii="Tahoma" w:eastAsia="Calibri" w:hAnsi="Tahoma" w:cs="Tahoma"/>
          <w:bCs/>
          <w:sz w:val="20"/>
          <w:szCs w:val="22"/>
          <w:lang w:bidi="en-US"/>
        </w:rPr>
        <w:t xml:space="preserve">W otwarciu 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ofert mogą uczestniczyć wykonawcy, którzy złożyli oferty oraz mieszkańcy budynku Wspólnoty Mieszkaniowej </w:t>
      </w:r>
      <w:r w:rsidR="008A66D2">
        <w:rPr>
          <w:rFonts w:ascii="Tahoma" w:eastAsia="Calibri" w:hAnsi="Tahoma" w:cs="Tahoma"/>
          <w:sz w:val="20"/>
          <w:szCs w:val="22"/>
          <w:lang w:bidi="en-US"/>
        </w:rPr>
        <w:t xml:space="preserve">     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ul. </w:t>
      </w:r>
      <w:r w:rsidR="008A66D2">
        <w:rPr>
          <w:rFonts w:ascii="Tahoma" w:eastAsia="Calibri" w:hAnsi="Tahoma" w:cs="Tahoma"/>
          <w:sz w:val="20"/>
          <w:szCs w:val="22"/>
          <w:lang w:bidi="en-US"/>
        </w:rPr>
        <w:t>Wyszyńskiego 7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2C327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2C327F">
        <w:rPr>
          <w:rFonts w:ascii="Tahoma" w:hAnsi="Tahoma" w:cs="Tahoma"/>
          <w:sz w:val="18"/>
          <w:szCs w:val="18"/>
        </w:rPr>
        <w:t>– Załącznik Nr 3</w:t>
      </w:r>
      <w:r w:rsidR="002C327F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4171B83E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>
        <w:rPr>
          <w:rFonts w:ascii="Tahoma" w:hAnsi="Tahoma" w:cs="Tahoma"/>
          <w:b/>
          <w:bCs/>
          <w:sz w:val="18"/>
          <w:szCs w:val="18"/>
        </w:rPr>
        <w:t>1</w:t>
      </w:r>
      <w:r w:rsidR="008A66D2">
        <w:rPr>
          <w:rFonts w:ascii="Tahoma" w:hAnsi="Tahoma" w:cs="Tahoma"/>
          <w:b/>
          <w:bCs/>
          <w:sz w:val="18"/>
          <w:szCs w:val="18"/>
        </w:rPr>
        <w:t>24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1DD017EC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ZN/T/1</w:t>
      </w:r>
      <w:r w:rsidR="008A66D2">
        <w:rPr>
          <w:rFonts w:ascii="Tahoma" w:hAnsi="Tahoma" w:cs="Tahoma"/>
          <w:b/>
          <w:sz w:val="18"/>
          <w:szCs w:val="18"/>
        </w:rPr>
        <w:t>24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5E05F5">
        <w:rPr>
          <w:rFonts w:ascii="Tahoma" w:hAnsi="Tahoma" w:cs="Tahoma"/>
          <w:b/>
          <w:sz w:val="18"/>
          <w:szCs w:val="18"/>
        </w:rPr>
        <w:t>m</w:t>
      </w:r>
      <w:r w:rsidR="005E05F5">
        <w:rPr>
          <w:rFonts w:ascii="Tahoma" w:hAnsi="Tahoma" w:cs="Tahoma"/>
          <w:b/>
          <w:bCs/>
          <w:sz w:val="18"/>
          <w:szCs w:val="18"/>
        </w:rPr>
        <w:t>alowanie elewacji ściany szczytowej północnej budynku</w:t>
      </w:r>
      <w:r w:rsidR="005E05F5" w:rsidRPr="00A32DF9">
        <w:rPr>
          <w:rFonts w:ascii="Tahoma" w:hAnsi="Tahoma" w:cs="Tahoma"/>
          <w:b/>
          <w:bCs/>
          <w:sz w:val="18"/>
          <w:szCs w:val="18"/>
          <w:lang w:bidi="en-US"/>
        </w:rPr>
        <w:t xml:space="preserve"> przy ul.</w:t>
      </w:r>
      <w:r w:rsidR="005E05F5">
        <w:rPr>
          <w:rFonts w:ascii="Tahoma" w:hAnsi="Tahoma" w:cs="Tahoma"/>
          <w:b/>
          <w:bCs/>
          <w:sz w:val="18"/>
          <w:szCs w:val="18"/>
          <w:lang w:bidi="en-US"/>
        </w:rPr>
        <w:t xml:space="preserve"> Wyszyńskiego 7 </w:t>
      </w:r>
      <w:r w:rsidR="005E05F5" w:rsidRPr="00A32DF9">
        <w:rPr>
          <w:rFonts w:ascii="Tahoma" w:hAnsi="Tahoma" w:cs="Tahoma"/>
          <w:b/>
          <w:bCs/>
          <w:sz w:val="18"/>
          <w:szCs w:val="18"/>
          <w:lang w:bidi="en-US"/>
        </w:rPr>
        <w:t>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ABC1BF" w14:textId="7E46E135" w:rsidR="002940DF" w:rsidRPr="004C2A84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5E05F5">
        <w:rPr>
          <w:rFonts w:ascii="Tahoma" w:hAnsi="Tahoma" w:cs="Tahoma"/>
          <w:sz w:val="18"/>
          <w:szCs w:val="18"/>
        </w:rPr>
        <w:t>.</w:t>
      </w:r>
      <w:r w:rsidRPr="004C2A84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46E0848E" w14:textId="77777777" w:rsidR="00B1306D" w:rsidRDefault="00B1306D" w:rsidP="002940D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Zatwierdzili: </w:t>
      </w:r>
    </w:p>
    <w:p w14:paraId="54E452F7" w14:textId="03772DF1" w:rsidR="00B1306D" w:rsidRDefault="00B1306D" w:rsidP="002940D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PROKURENCI </w:t>
      </w:r>
      <w:proofErr w:type="spellStart"/>
      <w:r w:rsidRPr="00B1306D">
        <w:rPr>
          <w:rFonts w:ascii="Tahoma" w:hAnsi="Tahoma" w:cs="Tahoma"/>
          <w:sz w:val="18"/>
          <w:szCs w:val="18"/>
        </w:rPr>
        <w:t>PGKiM</w:t>
      </w:r>
      <w:proofErr w:type="spellEnd"/>
      <w:r w:rsidRPr="00B1306D">
        <w:rPr>
          <w:rFonts w:ascii="Tahoma" w:hAnsi="Tahoma" w:cs="Tahoma"/>
          <w:sz w:val="18"/>
          <w:szCs w:val="18"/>
        </w:rPr>
        <w:t xml:space="preserve"> </w:t>
      </w:r>
      <w:r w:rsidR="00B6710F">
        <w:rPr>
          <w:rFonts w:ascii="Tahoma" w:hAnsi="Tahoma" w:cs="Tahoma"/>
          <w:sz w:val="18"/>
          <w:szCs w:val="18"/>
        </w:rPr>
        <w:t xml:space="preserve">PLUS </w:t>
      </w:r>
      <w:r w:rsidRPr="00B1306D">
        <w:rPr>
          <w:rFonts w:ascii="Tahoma" w:hAnsi="Tahoma" w:cs="Tahoma"/>
          <w:sz w:val="18"/>
          <w:szCs w:val="18"/>
        </w:rPr>
        <w:t>Sp. z o.o</w:t>
      </w:r>
      <w:r w:rsidR="00B6710F">
        <w:rPr>
          <w:rFonts w:ascii="Tahoma" w:hAnsi="Tahoma" w:cs="Tahoma"/>
          <w:sz w:val="18"/>
          <w:szCs w:val="18"/>
        </w:rPr>
        <w:t>.</w:t>
      </w:r>
      <w:r w:rsidRPr="00B1306D">
        <w:rPr>
          <w:rFonts w:ascii="Tahoma" w:hAnsi="Tahoma" w:cs="Tahoma"/>
          <w:sz w:val="18"/>
          <w:szCs w:val="18"/>
        </w:rPr>
        <w:t xml:space="preserve"> w Koninie 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159BAEF4" w14:textId="77777777" w:rsidR="00B6710F" w:rsidRDefault="00B1306D" w:rsidP="002940D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Aleksandra Hetke </w:t>
      </w:r>
    </w:p>
    <w:p w14:paraId="29012E46" w14:textId="6458CD71" w:rsidR="002940DF" w:rsidRPr="00B1306D" w:rsidRDefault="00B6710F" w:rsidP="002940DF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="00B1306D" w:rsidRPr="00B1306D">
        <w:rPr>
          <w:rFonts w:ascii="Tahoma" w:hAnsi="Tahoma" w:cs="Tahoma"/>
          <w:sz w:val="18"/>
          <w:szCs w:val="18"/>
        </w:rPr>
        <w:t>Paweł Bielecki</w:t>
      </w:r>
    </w:p>
    <w:p w14:paraId="2D58F9F1" w14:textId="77777777" w:rsidR="002940DF" w:rsidRPr="00B1306D" w:rsidRDefault="002940DF" w:rsidP="002940DF">
      <w:pPr>
        <w:rPr>
          <w:rFonts w:ascii="Tahoma" w:hAnsi="Tahoma" w:cs="Tahoma"/>
          <w:sz w:val="18"/>
          <w:szCs w:val="18"/>
        </w:rPr>
      </w:pPr>
    </w:p>
    <w:p w14:paraId="49795A1B" w14:textId="77777777" w:rsidR="002940DF" w:rsidRPr="00B1306D" w:rsidRDefault="002940DF" w:rsidP="002940DF">
      <w:pPr>
        <w:rPr>
          <w:rFonts w:ascii="Tahoma" w:hAnsi="Tahoma" w:cs="Tahoma"/>
          <w:sz w:val="18"/>
          <w:szCs w:val="18"/>
        </w:rPr>
      </w:pPr>
      <w:r w:rsidRPr="00B1306D">
        <w:rPr>
          <w:rFonts w:ascii="Tahoma" w:hAnsi="Tahoma" w:cs="Tahoma"/>
          <w:sz w:val="18"/>
          <w:szCs w:val="18"/>
        </w:rPr>
        <w:t xml:space="preserve"> 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09A463DC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Konin, dn. 2</w:t>
      </w:r>
      <w:r w:rsidR="005E05F5">
        <w:rPr>
          <w:rFonts w:ascii="Tahoma" w:hAnsi="Tahoma" w:cs="Tahoma"/>
          <w:sz w:val="18"/>
          <w:szCs w:val="18"/>
        </w:rPr>
        <w:t>2</w:t>
      </w:r>
      <w:r w:rsidRPr="005E05F5">
        <w:rPr>
          <w:rFonts w:ascii="Tahoma" w:hAnsi="Tahoma" w:cs="Tahoma"/>
          <w:sz w:val="18"/>
          <w:szCs w:val="18"/>
        </w:rPr>
        <w:t>.0</w:t>
      </w:r>
      <w:r w:rsidR="005E05F5">
        <w:rPr>
          <w:rFonts w:ascii="Tahoma" w:hAnsi="Tahoma" w:cs="Tahoma"/>
          <w:sz w:val="18"/>
          <w:szCs w:val="18"/>
        </w:rPr>
        <w:t>5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sectPr w:rsidR="002940DF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0A61"/>
    <w:rsid w:val="00101042"/>
    <w:rsid w:val="00134052"/>
    <w:rsid w:val="001477AC"/>
    <w:rsid w:val="001778A3"/>
    <w:rsid w:val="002405F9"/>
    <w:rsid w:val="00285A12"/>
    <w:rsid w:val="002940DF"/>
    <w:rsid w:val="002C327F"/>
    <w:rsid w:val="002C3D76"/>
    <w:rsid w:val="002E49BF"/>
    <w:rsid w:val="002E7331"/>
    <w:rsid w:val="0033644C"/>
    <w:rsid w:val="00397B57"/>
    <w:rsid w:val="003C492A"/>
    <w:rsid w:val="003C674F"/>
    <w:rsid w:val="004E329C"/>
    <w:rsid w:val="005036C4"/>
    <w:rsid w:val="00593FDA"/>
    <w:rsid w:val="00596ED9"/>
    <w:rsid w:val="005E05F5"/>
    <w:rsid w:val="00606D29"/>
    <w:rsid w:val="00653A02"/>
    <w:rsid w:val="006A2576"/>
    <w:rsid w:val="007311BA"/>
    <w:rsid w:val="007549C9"/>
    <w:rsid w:val="00766B44"/>
    <w:rsid w:val="00794A26"/>
    <w:rsid w:val="007C4FE6"/>
    <w:rsid w:val="007F2D8D"/>
    <w:rsid w:val="0084024D"/>
    <w:rsid w:val="00867881"/>
    <w:rsid w:val="00882DD9"/>
    <w:rsid w:val="008A66D2"/>
    <w:rsid w:val="00980BC7"/>
    <w:rsid w:val="009C4B02"/>
    <w:rsid w:val="009E034F"/>
    <w:rsid w:val="00A32DF9"/>
    <w:rsid w:val="00A55736"/>
    <w:rsid w:val="00AA202D"/>
    <w:rsid w:val="00AB3732"/>
    <w:rsid w:val="00AD655B"/>
    <w:rsid w:val="00B1306D"/>
    <w:rsid w:val="00B56FE6"/>
    <w:rsid w:val="00B6710F"/>
    <w:rsid w:val="00B96C8E"/>
    <w:rsid w:val="00BC3F76"/>
    <w:rsid w:val="00BC5199"/>
    <w:rsid w:val="00BD6B5F"/>
    <w:rsid w:val="00BE1782"/>
    <w:rsid w:val="00C00CD0"/>
    <w:rsid w:val="00C75EA4"/>
    <w:rsid w:val="00C86DCF"/>
    <w:rsid w:val="00CD52AE"/>
    <w:rsid w:val="00D0505F"/>
    <w:rsid w:val="00DD4F81"/>
    <w:rsid w:val="00DE479E"/>
    <w:rsid w:val="00DF19D5"/>
    <w:rsid w:val="00E564B5"/>
    <w:rsid w:val="00E77445"/>
    <w:rsid w:val="00EE0AE6"/>
    <w:rsid w:val="00F75FFF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3208</Words>
  <Characters>19248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konto1</cp:lastModifiedBy>
  <cp:revision>8</cp:revision>
  <cp:lastPrinted>2024-05-22T08:17:00Z</cp:lastPrinted>
  <dcterms:created xsi:type="dcterms:W3CDTF">2024-05-22T07:30:00Z</dcterms:created>
  <dcterms:modified xsi:type="dcterms:W3CDTF">2024-05-23T05:34:00Z</dcterms:modified>
</cp:coreProperties>
</file>